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5DB" w:rsidRPr="004515DB" w:rsidRDefault="004515DB" w:rsidP="004515DB">
      <w:pPr>
        <w:spacing w:after="0"/>
        <w:jc w:val="center"/>
        <w:rPr>
          <w:sz w:val="36"/>
          <w:szCs w:val="28"/>
        </w:rPr>
      </w:pPr>
      <w:r w:rsidRPr="004515DB">
        <w:rPr>
          <w:sz w:val="36"/>
          <w:szCs w:val="28"/>
        </w:rPr>
        <w:t>Здоровое питание</w:t>
      </w:r>
    </w:p>
    <w:p w:rsidR="009E5F81" w:rsidRPr="004515DB" w:rsidRDefault="009E5F81" w:rsidP="004515DB">
      <w:pPr>
        <w:spacing w:after="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4515DB">
        <w:rPr>
          <w:sz w:val="28"/>
          <w:szCs w:val="28"/>
        </w:rPr>
        <w:t xml:space="preserve">Здоровое питание - </w:t>
      </w:r>
      <w:r w:rsidRPr="004515DB">
        <w:rPr>
          <w:rFonts w:ascii="Arial" w:hAnsi="Arial" w:cs="Arial"/>
          <w:sz w:val="28"/>
          <w:szCs w:val="28"/>
          <w:shd w:val="clear" w:color="auto" w:fill="FFFFFF"/>
        </w:rPr>
        <w:t>это </w:t>
      </w:r>
      <w:hyperlink r:id="rId6" w:tooltip="Питание" w:history="1">
        <w:r w:rsidRPr="004515DB">
          <w:rPr>
            <w:rStyle w:val="a3"/>
            <w:rFonts w:ascii="Arial" w:hAnsi="Arial" w:cs="Arial"/>
            <w:color w:val="auto"/>
            <w:sz w:val="28"/>
            <w:szCs w:val="28"/>
            <w:u w:val="none"/>
            <w:shd w:val="clear" w:color="auto" w:fill="FFFFFF"/>
          </w:rPr>
          <w:t>питание</w:t>
        </w:r>
      </w:hyperlink>
      <w:r w:rsidRPr="004515DB">
        <w:rPr>
          <w:rFonts w:ascii="Arial" w:hAnsi="Arial" w:cs="Arial"/>
          <w:sz w:val="28"/>
          <w:szCs w:val="28"/>
          <w:shd w:val="clear" w:color="auto" w:fill="FFFFFF"/>
        </w:rPr>
        <w:t xml:space="preserve">, обеспечивающее рост, нормальное развитие и жизнедеятельность человека, способствующее укреплению его здоровья и профилактике заболеваний. </w:t>
      </w:r>
    </w:p>
    <w:p w:rsidR="009E5F81" w:rsidRPr="004515DB" w:rsidRDefault="009E5F81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>Пища – это основной источник получения энергии и ценных питательных веще</w:t>
      </w:r>
      <w:proofErr w:type="gramStart"/>
      <w:r w:rsidRPr="004515DB">
        <w:rPr>
          <w:sz w:val="28"/>
          <w:szCs w:val="28"/>
        </w:rPr>
        <w:t>ств</w:t>
      </w:r>
      <w:r w:rsidR="00F6620D" w:rsidRPr="004515DB">
        <w:rPr>
          <w:sz w:val="28"/>
          <w:szCs w:val="28"/>
        </w:rPr>
        <w:t xml:space="preserve"> </w:t>
      </w:r>
      <w:r w:rsidRPr="004515DB">
        <w:rPr>
          <w:sz w:val="28"/>
          <w:szCs w:val="28"/>
        </w:rPr>
        <w:t>дл</w:t>
      </w:r>
      <w:proofErr w:type="gramEnd"/>
      <w:r w:rsidRPr="004515DB">
        <w:rPr>
          <w:sz w:val="28"/>
          <w:szCs w:val="28"/>
        </w:rPr>
        <w:t>я человека.</w:t>
      </w:r>
    </w:p>
    <w:p w:rsidR="009E5F81" w:rsidRPr="004515DB" w:rsidRDefault="009E5F81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>Потребляя здоровую еду, человек ощущает прилив энергии, отлично выглядит и находится в хорошем настроении. Вредная еда же напротив ослабляет иммунную систему организма человека, а лишние калории откладываются в виде жира на теле.</w:t>
      </w:r>
    </w:p>
    <w:p w:rsidR="009E5F81" w:rsidRPr="004515DB" w:rsidRDefault="009E5F81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>Развитие и прогрессирование большинства хронических заболеваний напрямую зависит от характера питания. Эти заболевания являются причиной снижения качества и уменьшения продолжительности жизни.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 xml:space="preserve">Существует 3 </w:t>
      </w:r>
      <w:proofErr w:type="gramStart"/>
      <w:r w:rsidRPr="004515DB">
        <w:rPr>
          <w:sz w:val="28"/>
          <w:szCs w:val="28"/>
        </w:rPr>
        <w:t>основных</w:t>
      </w:r>
      <w:proofErr w:type="gramEnd"/>
      <w:r w:rsidRPr="004515DB">
        <w:rPr>
          <w:sz w:val="28"/>
          <w:szCs w:val="28"/>
        </w:rPr>
        <w:t xml:space="preserve"> закона здорового питания:</w:t>
      </w:r>
    </w:p>
    <w:p w:rsidR="00F6620D" w:rsidRPr="004515DB" w:rsidRDefault="00F6620D" w:rsidP="004515DB">
      <w:pPr>
        <w:spacing w:after="0"/>
        <w:jc w:val="both"/>
        <w:rPr>
          <w:bCs/>
          <w:sz w:val="28"/>
          <w:szCs w:val="28"/>
        </w:rPr>
      </w:pPr>
      <w:r w:rsidRPr="004515DB">
        <w:rPr>
          <w:bCs/>
          <w:sz w:val="28"/>
          <w:szCs w:val="28"/>
        </w:rPr>
        <w:t>Закон №1 – энергетическая сбалансированность.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iCs/>
          <w:sz w:val="28"/>
          <w:szCs w:val="28"/>
        </w:rPr>
        <w:t>Необходимо соблюдать соответствие калорийности рациона энергетическим затратам организма.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 xml:space="preserve">Если калорийность дневного рациона превышает </w:t>
      </w:r>
      <w:proofErr w:type="spellStart"/>
      <w:r w:rsidRPr="004515DB">
        <w:rPr>
          <w:sz w:val="28"/>
          <w:szCs w:val="28"/>
        </w:rPr>
        <w:t>энергозатраты</w:t>
      </w:r>
      <w:proofErr w:type="spellEnd"/>
      <w:r w:rsidRPr="004515DB">
        <w:rPr>
          <w:sz w:val="28"/>
          <w:szCs w:val="28"/>
        </w:rPr>
        <w:t xml:space="preserve"> организма, то это неминуемо и достаточно быстро приводит к появлению избыточной массы тела и ожирению, за которым следует развитие серьезных заболеваний, как </w:t>
      </w:r>
      <w:proofErr w:type="gramStart"/>
      <w:r w:rsidRPr="004515DB">
        <w:rPr>
          <w:sz w:val="28"/>
          <w:szCs w:val="28"/>
        </w:rPr>
        <w:t>сердечно-сосудистые</w:t>
      </w:r>
      <w:proofErr w:type="gramEnd"/>
      <w:r w:rsidRPr="004515DB">
        <w:rPr>
          <w:sz w:val="28"/>
          <w:szCs w:val="28"/>
        </w:rPr>
        <w:t>, сахарный диабет и т.д.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 xml:space="preserve">Если калорийность дневного рациона не компенсирует </w:t>
      </w:r>
      <w:proofErr w:type="spellStart"/>
      <w:r w:rsidRPr="004515DB">
        <w:rPr>
          <w:sz w:val="28"/>
          <w:szCs w:val="28"/>
        </w:rPr>
        <w:t>энергозатарты</w:t>
      </w:r>
      <w:proofErr w:type="spellEnd"/>
      <w:r w:rsidRPr="004515DB">
        <w:rPr>
          <w:sz w:val="28"/>
          <w:szCs w:val="28"/>
        </w:rPr>
        <w:t xml:space="preserve"> организма, то это приводит к быстрому истощению организма, нарушению функций всех систем и органов.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bCs/>
          <w:sz w:val="28"/>
          <w:szCs w:val="28"/>
        </w:rPr>
        <w:t>Закон №2 – полноценность.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iCs/>
          <w:sz w:val="28"/>
          <w:szCs w:val="28"/>
        </w:rPr>
        <w:t>Необходимо обеспечить сбалансированный рацион, соответствующий физическим потребностям организма.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>Грамотный, сбалансированный состав суточного рациона обеспечивает высокую физическую и умственную работоспособность, повышение иммунитета и адаптивных возможностей человека к воздействию неблагоприятных факторов окружающей среды физической, химической или биологической природы.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>В повседневном рационе белки должны составлять 30%, жиры—20%, углеводы—50%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bCs/>
          <w:sz w:val="28"/>
          <w:szCs w:val="28"/>
        </w:rPr>
        <w:t>Закон №3 – регулярность.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iCs/>
          <w:sz w:val="28"/>
          <w:szCs w:val="28"/>
        </w:rPr>
        <w:t>Необходимо придерживаться четкого распорядка приема пищи в течение дня.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lastRenderedPageBreak/>
        <w:t xml:space="preserve">Поступление пищи в организм должно быть распределено в течение всего дня. 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 xml:space="preserve">Необходимо питаться несколько раз в день небольшими порциями. В этом случае пища и входящие в ее состав питательные вещества будут равномерно и  своевременно восполнять энергетические затраты организма, правильно перерабатываться и усваиваться. 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 xml:space="preserve">Если весь суточный рацион съесть за один раз: </w:t>
      </w:r>
    </w:p>
    <w:p w:rsidR="00F6620D" w:rsidRPr="004515DB" w:rsidRDefault="00F6620D" w:rsidP="004515DB">
      <w:pPr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>желудок будет сильно перегружен, и вместо прилива сил и энергии появятся тяжесть и недомогание.</w:t>
      </w:r>
    </w:p>
    <w:p w:rsidR="00F6620D" w:rsidRPr="004515DB" w:rsidRDefault="00F6620D" w:rsidP="004515DB">
      <w:pPr>
        <w:numPr>
          <w:ilvl w:val="0"/>
          <w:numId w:val="7"/>
        </w:numPr>
        <w:spacing w:after="0"/>
        <w:jc w:val="both"/>
        <w:rPr>
          <w:sz w:val="28"/>
          <w:szCs w:val="28"/>
        </w:rPr>
      </w:pPr>
      <w:proofErr w:type="gramStart"/>
      <w:r w:rsidRPr="004515DB">
        <w:rPr>
          <w:sz w:val="28"/>
          <w:szCs w:val="28"/>
        </w:rPr>
        <w:t>о</w:t>
      </w:r>
      <w:proofErr w:type="gramEnd"/>
      <w:r w:rsidRPr="004515DB">
        <w:rPr>
          <w:sz w:val="28"/>
          <w:szCs w:val="28"/>
        </w:rPr>
        <w:t xml:space="preserve">рганизм не сможет полностью и правильно усвоить все полезные вещества — часть из них так и останется </w:t>
      </w:r>
      <w:proofErr w:type="spellStart"/>
      <w:r w:rsidRPr="004515DB">
        <w:rPr>
          <w:sz w:val="28"/>
          <w:szCs w:val="28"/>
        </w:rPr>
        <w:t>непереработанной</w:t>
      </w:r>
      <w:proofErr w:type="spellEnd"/>
      <w:r w:rsidRPr="004515DB">
        <w:rPr>
          <w:sz w:val="28"/>
          <w:szCs w:val="28"/>
        </w:rPr>
        <w:t xml:space="preserve"> и отправится в отходы, а часть отложится в тканях и органах в виде жира.</w:t>
      </w:r>
    </w:p>
    <w:p w:rsidR="00F6620D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 xml:space="preserve">Ужинать можно не позже чем за 3–4 часа до сна! </w:t>
      </w:r>
    </w:p>
    <w:p w:rsidR="009E5F81" w:rsidRPr="004515DB" w:rsidRDefault="00F6620D" w:rsidP="004515DB">
      <w:pPr>
        <w:spacing w:after="0"/>
        <w:jc w:val="both"/>
        <w:rPr>
          <w:sz w:val="28"/>
          <w:szCs w:val="28"/>
        </w:rPr>
      </w:pPr>
      <w:r w:rsidRPr="004515DB">
        <w:rPr>
          <w:sz w:val="28"/>
          <w:szCs w:val="28"/>
        </w:rPr>
        <w:t xml:space="preserve">Все поступающее в  организм вещества немедленно используются по назначению. Ведь ткани и органы человека в течение всей жизни ни на секунду не прекращают свою активную деятельность. Они постоянно обновляются. И  поэтому необходимые элементы должны в полном ассортименте и необходимом количестве постоянно поступать в организм с пищей. </w:t>
      </w:r>
    </w:p>
    <w:p w:rsidR="009E5F81" w:rsidRPr="009E5F81" w:rsidRDefault="00CE4A60" w:rsidP="004515DB">
      <w:pPr>
        <w:jc w:val="center"/>
      </w:pPr>
      <w:r w:rsidRPr="00CE4A60">
        <w:rPr>
          <w:noProof/>
          <w:lang w:eastAsia="ru-RU"/>
        </w:rPr>
        <w:drawing>
          <wp:inline distT="0" distB="0" distL="0" distR="0" wp14:anchorId="11C63AC9" wp14:editId="7CC9FE7E">
            <wp:extent cx="2309212" cy="4013860"/>
            <wp:effectExtent l="0" t="0" r="0" b="5715"/>
            <wp:docPr id="2052" name="Picture 4" descr="C:\Users\ПКС08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C:\Users\ПКС08\Desktop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000"/>
                    <a:stretch/>
                  </pic:blipFill>
                  <pic:spPr bwMode="auto">
                    <a:xfrm>
                      <a:off x="0" y="0"/>
                      <a:ext cx="2311547" cy="401791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CE4A60">
        <w:rPr>
          <w:noProof/>
          <w:lang w:eastAsia="ru-RU"/>
        </w:rPr>
        <w:drawing>
          <wp:inline distT="0" distB="0" distL="0" distR="0" wp14:anchorId="04974D31" wp14:editId="3B7916B6">
            <wp:extent cx="2238517" cy="4018175"/>
            <wp:effectExtent l="0" t="0" r="0" b="1905"/>
            <wp:docPr id="26" name="Picture 4" descr="C:\Users\ПКС08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4" descr="C:\Users\ПКС08\Desktop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/>
                    <a:stretch/>
                  </pic:blipFill>
                  <pic:spPr bwMode="auto">
                    <a:xfrm>
                      <a:off x="0" y="0"/>
                      <a:ext cx="2238547" cy="40182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5F81" w:rsidRPr="009E5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F64EA"/>
    <w:multiLevelType w:val="hybridMultilevel"/>
    <w:tmpl w:val="7DF6DEFC"/>
    <w:lvl w:ilvl="0" w:tplc="FADE9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FC6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0E6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3E9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EA5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740B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7C3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4EB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66C1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9601E3"/>
    <w:multiLevelType w:val="hybridMultilevel"/>
    <w:tmpl w:val="0D5CC7EE"/>
    <w:lvl w:ilvl="0" w:tplc="9CD2C3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87EEB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D96420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15C1E8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E2228E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15C422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CB223C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AD8AC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09AC5C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59740D"/>
    <w:multiLevelType w:val="hybridMultilevel"/>
    <w:tmpl w:val="CFAEEE3C"/>
    <w:lvl w:ilvl="0" w:tplc="FA621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0649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2EE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6A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0D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1ED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0A7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3A2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780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F735043"/>
    <w:multiLevelType w:val="hybridMultilevel"/>
    <w:tmpl w:val="CEE23A3E"/>
    <w:lvl w:ilvl="0" w:tplc="D676F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70B8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5C0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E85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68F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184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AE6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3AB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12F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03B5652"/>
    <w:multiLevelType w:val="hybridMultilevel"/>
    <w:tmpl w:val="AE0EC31E"/>
    <w:lvl w:ilvl="0" w:tplc="D2BE7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B4BB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E4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A69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402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50D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B04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5E4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2E0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87A32DD"/>
    <w:multiLevelType w:val="hybridMultilevel"/>
    <w:tmpl w:val="0F6E5D98"/>
    <w:lvl w:ilvl="0" w:tplc="0B1EB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9AB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1EB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062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25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D4D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3A6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E4A2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EA7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BFE13ED"/>
    <w:multiLevelType w:val="hybridMultilevel"/>
    <w:tmpl w:val="5B4AC06A"/>
    <w:lvl w:ilvl="0" w:tplc="3D7C3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4289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240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88E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C6D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7CE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680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36A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348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F81"/>
    <w:rsid w:val="004515DB"/>
    <w:rsid w:val="005445B8"/>
    <w:rsid w:val="009E5F81"/>
    <w:rsid w:val="00CE4A60"/>
    <w:rsid w:val="00F6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5F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E5F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4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4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5F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E5F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4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4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5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4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8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72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64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4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191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75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895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65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83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8%D1%82%D0%B0%D0%BD%D0%B8%D0%B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ПКС08</dc:creator>
  <cp:lastModifiedBy>ПКС08</cp:lastModifiedBy>
  <cp:revision>3</cp:revision>
  <dcterms:created xsi:type="dcterms:W3CDTF">2020-02-25T08:28:00Z</dcterms:created>
  <dcterms:modified xsi:type="dcterms:W3CDTF">2020-02-27T06:37:00Z</dcterms:modified>
</cp:coreProperties>
</file>