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C11" w:rsidRPr="00FC10FC" w:rsidRDefault="00FC10FC" w:rsidP="00E24B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0FC">
        <w:rPr>
          <w:rFonts w:ascii="Times New Roman" w:hAnsi="Times New Roman" w:cs="Times New Roman"/>
          <w:b/>
          <w:sz w:val="28"/>
          <w:szCs w:val="28"/>
        </w:rPr>
        <w:t>ЭТО НАДО ЗНАТЬ</w:t>
      </w: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Корь </w:t>
      </w:r>
      <w:r w:rsidRPr="00FC10F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 острое инфекционное заболевание, характеризующееся подъемом температуры тела, общей интоксикацией, воспалительными явлениями со стороны слизистых глаз, верхних дыхательных путей и поэтапным появлением сыпи</w:t>
      </w:r>
    </w:p>
    <w:p w:rsidR="00E24B4B" w:rsidRDefault="00E24B4B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Возбудитель кори</w:t>
      </w:r>
      <w:r w:rsidRPr="00FC10F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вирус 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летучий, но во внешней среде не устойчив: погибает при комнатной температуре в течение 5-6 часов, быстрее под влиянием солнечного света и ультрафиолетовых лучей.</w:t>
      </w:r>
    </w:p>
    <w:p w:rsidR="00E24B4B" w:rsidRDefault="00E24B4B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Резервуар и источник инфекции</w:t>
      </w:r>
      <w:r w:rsidRPr="00FC10F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больной человек. Больной заразен в течение </w:t>
      </w:r>
      <w:r w:rsidRPr="00FC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дней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начала заболевания.</w:t>
      </w:r>
    </w:p>
    <w:p w:rsidR="00E24B4B" w:rsidRDefault="00E24B4B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Естественная восприимчивость людей</w:t>
      </w:r>
      <w:r w:rsidRPr="00FC10F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высокая, после заболевания вырабатывается иммунитет на всю жизнь. Повторные заболевания корью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встречаются 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Распространение вируса происходит с капельками слюны, при чихании, кашле, разговоре. С потоком воздуха вирус может разноситься на значительное расстояние. Заражение может произойти при вдыхании воздуха в помещении, где незадолго до этого находился больной корью. Если человек не болел корью или не был привит от этой инфекции, то после контакта с больным заражение происходит практически в 100% случаев.</w:t>
      </w:r>
    </w:p>
    <w:p w:rsidR="00E24B4B" w:rsidRDefault="00E24B4B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Клиническая картина</w:t>
      </w:r>
      <w:r w:rsidRPr="00FC10F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инкубационный (скрытый) период до </w:t>
      </w:r>
      <w:r w:rsidRPr="00FC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 дня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Начинается заболевание остро. Появляются общее недомогание, головная боль, снижение аппетита, нарушение сна. Повышается температура тела иногда до </w:t>
      </w:r>
      <w:r w:rsidRPr="00FC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39-40˚С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. С первых дней болезни отмечают насморк с обильными слизистыми выделениями. Развивается сухой кашель, у детей он часто становится грубым, «лающим», появляются осиплость голоса, покраснение слизистых век, светобоязнь.</w:t>
      </w: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3-5 дней, а у взрослых иногда через 6-8 дней, на коже появляется сыпь в виде пятен.</w:t>
      </w:r>
    </w:p>
    <w:p w:rsidR="00FC10FC" w:rsidRPr="00FC10FC" w:rsidRDefault="00FC10FC" w:rsidP="00E24B4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первый день элементы сыпи появляются на лице, верхней части груди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10FC" w:rsidRPr="00FC10FC" w:rsidRDefault="00FC10FC" w:rsidP="00E24B4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второй день покрывают туловище и верхнюю часть рук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10FC" w:rsidRPr="00FC10FC" w:rsidRDefault="00FC10FC" w:rsidP="00E24B4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третьи сутки элементы сыпи выступают на нижних конечностях, а на лице бледнеют.</w:t>
      </w: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высыпания сопровождается усилением насморка, кашля, слезотечения, светобоязни, повышением температуры тела.</w:t>
      </w: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фоне выздоровления постепенно улучшается самочувствие, нормализуется температура тела, исчезают катаральные симптомы, элементы сыпи бледнеют и исчезают. После исчезновения сыпи на коже можно наблюдать пигментацию и шелушение.</w:t>
      </w: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последнее время корью чаще стали болеть взрослые. Отличительной чертой кори у взрослых является выраженная интоксикация и частое развитие 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таких осложнений как воспаление 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гких и среднего уха, поражение сердца и центральной нервной системы.</w:t>
      </w:r>
    </w:p>
    <w:p w:rsidR="00E24B4B" w:rsidRDefault="00E24B4B" w:rsidP="00E24B4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C10FC" w:rsidRPr="00FC10FC" w:rsidRDefault="00FC10FC" w:rsidP="00E24B4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Если Вы или Ваш ребенок все же заболели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,</w:t>
      </w:r>
      <w:r w:rsidRPr="00FC10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необходимо</w:t>
      </w:r>
      <w:r w:rsidRPr="00FC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C10FC" w:rsidRPr="00FC10FC" w:rsidRDefault="00FC10FC" w:rsidP="00E24B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срочно обратиться за медицинской помощью;</w:t>
      </w:r>
    </w:p>
    <w:p w:rsidR="00FC10FC" w:rsidRPr="00FC10FC" w:rsidRDefault="00FC10FC" w:rsidP="00E24B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посещать поликлинику самостоятельно, а дождаться врача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дому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10FC" w:rsidRPr="00FC10FC" w:rsidRDefault="00FC10FC" w:rsidP="00E24B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прихода врача свести контакты с другими людьми до минимума;</w:t>
      </w:r>
    </w:p>
    <w:p w:rsidR="00FC10FC" w:rsidRPr="00FC10FC" w:rsidRDefault="00FC10FC" w:rsidP="00E24B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кашле и чихании прикрывать рот и нос, используя носовой платок или салфетку, чаще мыть руки водой с мылом;</w:t>
      </w:r>
    </w:p>
    <w:p w:rsidR="00FC10FC" w:rsidRPr="00FC10FC" w:rsidRDefault="00FC10FC" w:rsidP="00E24B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защиты органов дыхания (например, маску или марлевую повязку);</w:t>
      </w:r>
    </w:p>
    <w:p w:rsidR="00FC10FC" w:rsidRPr="00FC10FC" w:rsidRDefault="00FC10FC" w:rsidP="00E24B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заниматься самолечением!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ОПАСНО ДЛЯ ЖИЗНИ</w:t>
      </w:r>
    </w:p>
    <w:p w:rsidR="00E24B4B" w:rsidRDefault="00E24B4B" w:rsidP="00E24B4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C10FC" w:rsidRPr="00FC10FC" w:rsidRDefault="00FC10FC" w:rsidP="00E24B4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Как защитить себя и своих близких от кори?</w:t>
      </w: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Решающим, доступным и эффективным методом борьбы с инфекцией является вакцинация.</w:t>
      </w:r>
    </w:p>
    <w:p w:rsidR="00E24B4B" w:rsidRDefault="00E24B4B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C10FC" w:rsidRP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 соответствии с Национальным календарем профилактических прививок обязательная вакцинация против кори проводится в возрасте:</w:t>
      </w:r>
    </w:p>
    <w:p w:rsidR="00FC10FC" w:rsidRPr="00FC10FC" w:rsidRDefault="00FC10FC" w:rsidP="00E24B4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от 1 года до 18 лет (включительно) и взрослые до 35 лет (включительно), не болевшие, не привитые, привитые однократно, не имеющие сведений о прививках против кори;</w:t>
      </w:r>
    </w:p>
    <w:p w:rsidR="00FC10FC" w:rsidRPr="00FC10FC" w:rsidRDefault="00FC10FC" w:rsidP="00E24B4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взрослые от 36 до 55 лет (включительно), относящиеся к группам риска (работники медицинских и образовательных организаций, организаций торговли, транспорта, коммунальной и социальной сферы;</w:t>
      </w:r>
    </w:p>
    <w:p w:rsidR="00FC10FC" w:rsidRPr="00FC10FC" w:rsidRDefault="00FC10FC" w:rsidP="00E24B4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работающие вахтовым методом, и сотрудники государственных контрольных органов </w:t>
      </w:r>
      <w:r w:rsidR="00EB68B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пунктах пропуска через государственную границу Российской Федерации), не болевшие, не привитые, привитые однократно, не имеющие сведений о прививках против кори.</w:t>
      </w:r>
    </w:p>
    <w:p w:rsidR="00FC10FC" w:rsidRDefault="00FC10FC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контакта с больным корью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C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вакцинация проводится всем лицам независимо от возраста, у которых нет достоверных сведений о сделанной ранее прививке против кори или перенесенной в прошлом кори. Детям до одного года вводится иммуноглобулин.</w:t>
      </w:r>
    </w:p>
    <w:p w:rsidR="00EB68BB" w:rsidRPr="00FC10FC" w:rsidRDefault="00EB68BB" w:rsidP="00E2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Вакцинацию против кори делают в территориальных поликлиниках при предъявлении паспорта и медицинского полиса, в</w:t>
      </w:r>
      <w:r w:rsidR="0094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Нижегородских центрах вакцинации на платной основе.</w:t>
      </w:r>
    </w:p>
    <w:p w:rsidR="00E24B4B" w:rsidRDefault="00E24B4B" w:rsidP="00E24B4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10FC" w:rsidRPr="00FC10FC" w:rsidRDefault="00FC10FC" w:rsidP="00E24B4B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FC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Вакцины против кори создают надежный иммунитет и предупреждают развитие кори.</w:t>
      </w:r>
    </w:p>
    <w:sectPr w:rsidR="00FC10FC" w:rsidRPr="00FC1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187D71"/>
    <w:multiLevelType w:val="multilevel"/>
    <w:tmpl w:val="67FE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C72ED3"/>
    <w:multiLevelType w:val="multilevel"/>
    <w:tmpl w:val="22324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2B7087"/>
    <w:multiLevelType w:val="multilevel"/>
    <w:tmpl w:val="50460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0FC"/>
    <w:rsid w:val="002B1286"/>
    <w:rsid w:val="0073791E"/>
    <w:rsid w:val="00946FA6"/>
    <w:rsid w:val="00E24B4B"/>
    <w:rsid w:val="00EB68BB"/>
    <w:rsid w:val="00FC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30DE55-56B0-4EF5-BD6D-96532B62A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C10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C10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C1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C10FC"/>
    <w:rPr>
      <w:i/>
      <w:iCs/>
    </w:rPr>
  </w:style>
  <w:style w:type="character" w:styleId="a5">
    <w:name w:val="Strong"/>
    <w:basedOn w:val="a0"/>
    <w:uiPriority w:val="22"/>
    <w:qFormat/>
    <w:rsid w:val="00FC10FC"/>
    <w:rPr>
      <w:b/>
      <w:bCs/>
    </w:rPr>
  </w:style>
  <w:style w:type="character" w:styleId="a6">
    <w:name w:val="Hyperlink"/>
    <w:basedOn w:val="a0"/>
    <w:uiPriority w:val="99"/>
    <w:semiHidden/>
    <w:unhideWhenUsed/>
    <w:rsid w:val="00FC10FC"/>
    <w:rPr>
      <w:color w:val="0000FF"/>
      <w:u w:val="single"/>
    </w:rPr>
  </w:style>
  <w:style w:type="character" w:customStyle="1" w:styleId="usslarr">
    <w:name w:val="uss_larr"/>
    <w:basedOn w:val="a0"/>
    <w:rsid w:val="00FC1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9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2019-03-05T07:15:00Z</dcterms:created>
  <dcterms:modified xsi:type="dcterms:W3CDTF">2019-03-05T07:36:00Z</dcterms:modified>
</cp:coreProperties>
</file>