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148" w:rsidRPr="00257E7B" w:rsidRDefault="00212148" w:rsidP="00212148">
      <w:pPr>
        <w:shd w:val="clear" w:color="auto" w:fill="FFFFFF"/>
        <w:spacing w:before="100" w:beforeAutospacing="1" w:after="100" w:afterAutospacing="1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E7B">
        <w:rPr>
          <w:rFonts w:ascii="Times New Roman" w:hAnsi="Times New Roman" w:cs="Times New Roman"/>
          <w:b/>
          <w:sz w:val="28"/>
          <w:szCs w:val="28"/>
        </w:rPr>
        <w:t>Министерство здравоохранения Нижегородской области</w:t>
      </w:r>
    </w:p>
    <w:p w:rsidR="00212148" w:rsidRDefault="00212148" w:rsidP="00212148">
      <w:pPr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DA1E5C">
        <w:rPr>
          <w:rFonts w:ascii="Times New Roman" w:hAnsi="Times New Roman" w:cs="Times New Roman"/>
          <w:b/>
          <w:bCs/>
          <w:kern w:val="36"/>
          <w:sz w:val="28"/>
          <w:szCs w:val="28"/>
        </w:rPr>
        <w:t>ГБУЗ НО «Нижегородский областной центр медицинской профилактики»</w:t>
      </w:r>
    </w:p>
    <w:p w:rsidR="00212148" w:rsidRPr="00DA1E5C" w:rsidRDefault="00212148" w:rsidP="00212148">
      <w:pPr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p w:rsidR="00212148" w:rsidRDefault="00212148" w:rsidP="00212148">
      <w:pPr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57E7B"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ru-RU"/>
        </w:rPr>
        <w:drawing>
          <wp:inline distT="0" distB="0" distL="0" distR="0">
            <wp:extent cx="777875" cy="648412"/>
            <wp:effectExtent l="19050" t="0" r="3175" b="0"/>
            <wp:docPr id="5" name="Рисунок 1" descr="C:\Users\Людмила Андреевна\Downloads\логотип ГБУЗ НО НОЦМ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мила Андреевна\Downloads\логотип ГБУЗ НО НОЦМ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648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148" w:rsidRDefault="00212148" w:rsidP="00212148">
      <w:pPr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12148" w:rsidRDefault="00212148" w:rsidP="00212148">
      <w:pPr>
        <w:ind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148" w:rsidRDefault="00212148" w:rsidP="00212148">
      <w:pPr>
        <w:ind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148" w:rsidRDefault="00212148" w:rsidP="00212148">
      <w:pPr>
        <w:ind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148" w:rsidRDefault="00212148" w:rsidP="00212148">
      <w:pPr>
        <w:ind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74D9"/>
          <w:sz w:val="24"/>
          <w:szCs w:val="24"/>
          <w:lang w:eastAsia="ru-RU"/>
        </w:rPr>
        <w:drawing>
          <wp:inline distT="0" distB="0" distL="0" distR="0">
            <wp:extent cx="1804338" cy="1754657"/>
            <wp:effectExtent l="19050" t="0" r="5412" b="0"/>
            <wp:docPr id="1" name="Рисунок 1" descr="цвб, цереброваскулярная болезнь, цереброваскулярная болезнь что это такое, болезни сосудов головного мозга, цвб что это такое, цвб диагноз, 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цвб, цереброваскулярная болезнь, цереброваскулярная болезнь что это такое, болезни сосудов головного мозга, цвб что это такое, цвб диагноз, 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453" cy="1757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148" w:rsidRDefault="00212148" w:rsidP="00212148">
      <w:pPr>
        <w:ind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148" w:rsidRDefault="00212148" w:rsidP="00212148">
      <w:pPr>
        <w:ind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96713" w:rsidRDefault="00C96713" w:rsidP="00212148">
      <w:pPr>
        <w:ind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96713" w:rsidRDefault="00C96713" w:rsidP="00212148">
      <w:pPr>
        <w:ind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96713" w:rsidRDefault="00C96713" w:rsidP="00212148">
      <w:pPr>
        <w:ind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148" w:rsidRPr="00212148" w:rsidRDefault="00212148" w:rsidP="00212148">
      <w:pPr>
        <w:ind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148" w:rsidRPr="00212148" w:rsidRDefault="00212148" w:rsidP="00212148">
      <w:pPr>
        <w:spacing w:after="332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212148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Диагноз цереброваскулярные болезни - что это такое?</w:t>
      </w:r>
    </w:p>
    <w:p w:rsidR="00212148" w:rsidRDefault="00212148" w:rsidP="00212148">
      <w:pPr>
        <w:spacing w:after="332"/>
        <w:ind w:firstLine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148" w:rsidRDefault="00212148" w:rsidP="00212148">
      <w:pPr>
        <w:spacing w:after="332"/>
        <w:ind w:firstLine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148" w:rsidRDefault="00212148" w:rsidP="00212148">
      <w:pPr>
        <w:spacing w:after="332"/>
        <w:ind w:firstLine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148" w:rsidRDefault="00212148" w:rsidP="00212148">
      <w:pPr>
        <w:spacing w:after="332"/>
        <w:ind w:firstLine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148" w:rsidRDefault="00212148" w:rsidP="00212148">
      <w:pPr>
        <w:spacing w:after="332"/>
        <w:ind w:firstLine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148" w:rsidRDefault="00212148" w:rsidP="00212148">
      <w:pPr>
        <w:spacing w:after="332"/>
        <w:ind w:firstLine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148" w:rsidRDefault="00212148" w:rsidP="00212148">
      <w:pPr>
        <w:spacing w:after="332"/>
        <w:ind w:firstLine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148" w:rsidRDefault="00212148" w:rsidP="00212148">
      <w:pPr>
        <w:spacing w:after="332"/>
        <w:ind w:firstLine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148" w:rsidRDefault="00212148" w:rsidP="00212148">
      <w:pPr>
        <w:spacing w:after="332"/>
        <w:ind w:firstLine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148" w:rsidRPr="00212148" w:rsidRDefault="00212148" w:rsidP="00212148">
      <w:pPr>
        <w:spacing w:after="332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2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г.Нижний Новгород 2019</w:t>
      </w:r>
    </w:p>
    <w:p w:rsidR="00212148" w:rsidRPr="00212148" w:rsidRDefault="00591682" w:rsidP="0059168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Цереброваскулярная болезнь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212148"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ЦВБ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–</w:t>
      </w:r>
      <w:r w:rsidR="00212148"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212148"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заболевание сосудов головного мозга, которое характеризуется длительным течением,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148"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148"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опасно развитием острого нарушения мозгового кровообращения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148"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неврологии существует представление, что это долгое упорное заболевание</w:t>
      </w:r>
      <w:r w:rsidR="008B4F4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завершающей стадией которого</w:t>
      </w:r>
      <w:r w:rsidR="00212148"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инсульт.</w:t>
      </w:r>
    </w:p>
    <w:p w:rsidR="00212148" w:rsidRPr="00212148" w:rsidRDefault="00212148" w:rsidP="00591682">
      <w:pPr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2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чему приводит цереброваскулярная болезнь?</w:t>
      </w:r>
    </w:p>
    <w:p w:rsidR="008B4F46" w:rsidRDefault="00212148" w:rsidP="0059168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8B4F46">
        <w:rPr>
          <w:rFonts w:ascii="Times New Roman" w:eastAsia="Times New Roman" w:hAnsi="Times New Roman" w:cs="Times New Roman"/>
          <w:sz w:val="28"/>
          <w:szCs w:val="28"/>
          <w:lang w:eastAsia="ru-RU"/>
        </w:rPr>
        <w:t>ВБ</w:t>
      </w:r>
      <w:r w:rsidR="00591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приводить 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hyperlink r:id="rId7" w:tgtFrame="_blank" w:tooltip="дисциркуляторная энцефалопатия" w:history="1">
        <w:proofErr w:type="spellStart"/>
        <w:r w:rsidRPr="0059168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дисциркуляторной</w:t>
        </w:r>
        <w:proofErr w:type="spellEnd"/>
        <w:r w:rsidRPr="0059168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 энцефалопатии</w:t>
        </w:r>
      </w:hyperlink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которой человек может отмечать снижение памяти, быструю утомляемость, снижение работоспособности, нарушение координации движе</w:t>
      </w:r>
      <w:r w:rsidR="008B4F4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головные боли.</w:t>
      </w:r>
    </w:p>
    <w:p w:rsidR="00212148" w:rsidRPr="00212148" w:rsidRDefault="00212148" w:rsidP="0059168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наблюдаться снижение концентрации внимания, работоспособности, появляется быстрая утомляемость. Это основные, но далеко не все симптомы, которые сопровождают развитие </w:t>
      </w:r>
      <w:proofErr w:type="spellStart"/>
      <w:r w:rsidR="0059168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дисциркуляторной</w:t>
      </w:r>
      <w:proofErr w:type="spellEnd"/>
      <w:r w:rsidR="00591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энцефалопатии.</w:t>
      </w:r>
    </w:p>
    <w:p w:rsidR="00212148" w:rsidRPr="00212148" w:rsidRDefault="00212148" w:rsidP="00591682">
      <w:pPr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2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Причины.</w:t>
      </w:r>
    </w:p>
    <w:p w:rsidR="00212148" w:rsidRPr="00212148" w:rsidRDefault="00212148" w:rsidP="0059168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Врожденные аномалии развития сосудов головного мозга и шеи, атеросклероз сосудов головного мозга и шеи, а так же воспалительные заболевания сосудов.</w:t>
      </w:r>
    </w:p>
    <w:p w:rsidR="00212148" w:rsidRPr="00212148" w:rsidRDefault="00212148" w:rsidP="0059168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8B4F46">
        <w:rPr>
          <w:rFonts w:ascii="Times New Roman" w:eastAsia="Times New Roman" w:hAnsi="Times New Roman" w:cs="Times New Roman"/>
          <w:sz w:val="28"/>
          <w:szCs w:val="28"/>
          <w:lang w:eastAsia="ru-RU"/>
        </w:rPr>
        <w:t>ВБ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причиной хронической</w:t>
      </w:r>
      <w:r w:rsidR="00591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недостаточности мозгового кровообращения, которое в конечном итоге может привести к инсульту, </w:t>
      </w:r>
      <w:r w:rsidR="005916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итогом </w:t>
      </w:r>
      <w:r w:rsidR="008B4F46">
        <w:rPr>
          <w:rFonts w:ascii="Times New Roman" w:eastAsia="Times New Roman" w:hAnsi="Times New Roman" w:cs="Times New Roman"/>
          <w:sz w:val="28"/>
          <w:szCs w:val="28"/>
          <w:lang w:eastAsia="ru-RU"/>
        </w:rPr>
        <w:t>ЦВБ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1682" w:rsidRDefault="00212148" w:rsidP="0059168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Диагноз «</w:t>
      </w:r>
      <w:r w:rsidRPr="005916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ЦВБ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значится на первых местах врачебных заключений. Если человек в 50-6</w:t>
      </w:r>
      <w:r w:rsidR="00591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лет и старше пойдет на прием 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неврологу или терапевту, то с большой вероятностью, что уйдет он с заключением, где будет значит</w:t>
      </w:r>
      <w:r w:rsidR="00591682">
        <w:rPr>
          <w:rFonts w:ascii="Times New Roman" w:eastAsia="Times New Roman" w:hAnsi="Times New Roman" w:cs="Times New Roman"/>
          <w:sz w:val="28"/>
          <w:szCs w:val="28"/>
          <w:lang w:eastAsia="ru-RU"/>
        </w:rPr>
        <w:t>ься именно этот термин.</w:t>
      </w:r>
    </w:p>
    <w:p w:rsidR="00212148" w:rsidRPr="00212148" w:rsidRDefault="00212148" w:rsidP="0059168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Почему? </w:t>
      </w:r>
      <w:r w:rsidR="0059168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потому что «ЦВБ» чаще всего возникает у людей старшего и старческого возраста, а причиной является атеросклероз сосудов головного мозга, гипертоническая болезнь и другие</w:t>
      </w:r>
      <w:r w:rsidR="00726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3DD">
        <w:rPr>
          <w:rFonts w:ascii="Times New Roman" w:eastAsia="Times New Roman" w:hAnsi="Times New Roman" w:cs="Times New Roman"/>
          <w:sz w:val="28"/>
          <w:szCs w:val="28"/>
          <w:lang w:eastAsia="ru-RU"/>
        </w:rPr>
        <w:t>ЦВБ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годами «калечат» сосуды головного мозга.</w:t>
      </w:r>
    </w:p>
    <w:p w:rsidR="00212148" w:rsidRPr="00212148" w:rsidRDefault="00212148" w:rsidP="00591682">
      <w:pPr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2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выявить</w:t>
      </w:r>
      <w:r w:rsidR="00443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ЦВБ</w:t>
      </w:r>
      <w:r w:rsidRPr="00212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?</w:t>
      </w:r>
    </w:p>
    <w:p w:rsidR="00443A27" w:rsidRDefault="00212148" w:rsidP="00591682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всего, осмотр невролога, уже по результату неврологического осмотра можно предполо</w:t>
      </w:r>
      <w:r w:rsidR="00443A27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жить наличие этого заболевания.</w:t>
      </w:r>
    </w:p>
    <w:p w:rsidR="00212148" w:rsidRPr="00212148" w:rsidRDefault="00212148" w:rsidP="00591682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уточнения диагноза назначаются дополнительные методы исследования, если это необходимо.</w:t>
      </w:r>
    </w:p>
    <w:p w:rsidR="001A5A18" w:rsidRDefault="00212148" w:rsidP="00591682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выявления признаков атеросклероза и нарушения кровообращения в сосудах головы и шеи назначается </w:t>
      </w:r>
      <w:r w:rsidR="001A5A18"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ультразвуковая доплерография </w:t>
      </w:r>
      <w:r w:rsidR="001A5A1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8" w:tgtFrame="_blank" w:tooltip="уздг бца" w:history="1">
        <w:r w:rsidRPr="0059168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УЗДГ БЦА</w:t>
        </w:r>
      </w:hyperlink>
      <w:r w:rsidR="001A5A1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выполняется анализ крови на липидный спектр</w:t>
      </w:r>
      <w:r w:rsidR="001A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липидограмма</w:t>
      </w:r>
      <w:proofErr w:type="spellEnd"/>
      <w:r w:rsidR="001A5A1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оценки риска и прогресс</w:t>
      </w:r>
      <w:r w:rsidR="001A5A1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ирования атеросклероза сосудов.</w:t>
      </w:r>
    </w:p>
    <w:p w:rsidR="00212148" w:rsidRPr="00212148" w:rsidRDefault="00212148" w:rsidP="00591682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установления диагноза </w:t>
      </w:r>
      <w:r w:rsidR="001A5A18">
        <w:rPr>
          <w:rFonts w:ascii="Times New Roman" w:eastAsia="Times New Roman" w:hAnsi="Times New Roman" w:cs="Times New Roman"/>
          <w:sz w:val="28"/>
          <w:szCs w:val="28"/>
          <w:lang w:eastAsia="ru-RU"/>
        </w:rPr>
        <w:t>ЦВБ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</w:t>
      </w:r>
      <w:r w:rsidR="00443A27">
        <w:rPr>
          <w:rFonts w:ascii="Times New Roman" w:eastAsia="Times New Roman" w:hAnsi="Times New Roman" w:cs="Times New Roman"/>
          <w:sz w:val="28"/>
          <w:szCs w:val="28"/>
          <w:lang w:eastAsia="ru-RU"/>
        </w:rPr>
        <w:t>гают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 компьютерной и магнитно-резонансной томографии</w:t>
      </w:r>
      <w:r w:rsidR="001A5A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2148" w:rsidRPr="00212148" w:rsidRDefault="00212148" w:rsidP="001A5A18">
      <w:pPr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2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делать, чтобы не допустить осложнений?</w:t>
      </w:r>
    </w:p>
    <w:p w:rsidR="00874FBE" w:rsidRDefault="00212148" w:rsidP="001A5A1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допускать прогрессирования </w:t>
      </w:r>
      <w:r w:rsidRPr="001A5A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ЦВБ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</w:t>
      </w:r>
      <w:r w:rsidR="00443A27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рекомендации врача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Исключить курение! Ограничить потребление соли, продуктов, содержащих животные жиры</w:t>
      </w:r>
      <w:r w:rsidR="001A5A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3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следить за артериальн</w:t>
      </w:r>
      <w:r w:rsidR="001A5A18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давлени</w:t>
      </w:r>
      <w:r w:rsidR="001A5A18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допускать его по</w:t>
      </w:r>
      <w:r w:rsidR="00D80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вышений выше 140/90 </w:t>
      </w:r>
      <w:proofErr w:type="spellStart"/>
      <w:r w:rsidR="00D80115">
        <w:rPr>
          <w:rFonts w:ascii="Times New Roman" w:eastAsia="Times New Roman" w:hAnsi="Times New Roman" w:cs="Times New Roman"/>
          <w:sz w:val="28"/>
          <w:szCs w:val="28"/>
          <w:lang w:eastAsia="ru-RU"/>
        </w:rPr>
        <w:t>мм.рт.ст</w:t>
      </w:r>
      <w:proofErr w:type="spellEnd"/>
      <w:r w:rsidR="00D80115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не стабильное артериальное давление и частые его перепады</w:t>
      </w:r>
      <w:r w:rsidR="00D80115" w:rsidRPr="00D80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4F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80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115"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</w:t>
      </w:r>
      <w:r w:rsidR="00D80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ация </w:t>
      </w:r>
      <w:r w:rsidR="00D80115"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кардиолог</w:t>
      </w:r>
      <w:r w:rsidR="00874FBE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212148" w:rsidRPr="00212148" w:rsidRDefault="00443A27" w:rsidP="001A5A1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12148"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12148"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физическую активность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212148"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прогулк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12148" w:rsidRPr="0021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свежем воздухе.</w:t>
      </w:r>
    </w:p>
    <w:p w:rsidR="009957E0" w:rsidRPr="00505629" w:rsidRDefault="009957E0" w:rsidP="00505629">
      <w:pPr>
        <w:rPr>
          <w:rFonts w:ascii="Times New Roman" w:hAnsi="Times New Roman" w:cs="Times New Roman"/>
          <w:sz w:val="28"/>
          <w:szCs w:val="28"/>
        </w:rPr>
      </w:pPr>
    </w:p>
    <w:sectPr w:rsidR="009957E0" w:rsidRPr="00505629" w:rsidSect="001A5A1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2148"/>
    <w:rsid w:val="001A5707"/>
    <w:rsid w:val="001A5A18"/>
    <w:rsid w:val="00212148"/>
    <w:rsid w:val="00233290"/>
    <w:rsid w:val="00417FF1"/>
    <w:rsid w:val="00443A27"/>
    <w:rsid w:val="0050461C"/>
    <w:rsid w:val="00505629"/>
    <w:rsid w:val="00591682"/>
    <w:rsid w:val="00726C10"/>
    <w:rsid w:val="007A5D44"/>
    <w:rsid w:val="00874FBE"/>
    <w:rsid w:val="008B4F46"/>
    <w:rsid w:val="009957E0"/>
    <w:rsid w:val="00A8152A"/>
    <w:rsid w:val="00BB05D1"/>
    <w:rsid w:val="00BB432A"/>
    <w:rsid w:val="00BF19B2"/>
    <w:rsid w:val="00C561FB"/>
    <w:rsid w:val="00C96713"/>
    <w:rsid w:val="00CC518A"/>
    <w:rsid w:val="00D80115"/>
    <w:rsid w:val="00D875BA"/>
    <w:rsid w:val="00E2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8FBE3A-5D37-41A8-ACA6-2ED252943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957E0"/>
  </w:style>
  <w:style w:type="paragraph" w:styleId="1">
    <w:name w:val="heading 1"/>
    <w:basedOn w:val="a"/>
    <w:link w:val="10"/>
    <w:uiPriority w:val="9"/>
    <w:qFormat/>
    <w:rsid w:val="00212148"/>
    <w:pPr>
      <w:spacing w:after="332"/>
      <w:ind w:firstLine="0"/>
      <w:jc w:val="left"/>
      <w:outlineLvl w:val="0"/>
    </w:pPr>
    <w:rPr>
      <w:rFonts w:ascii="Open Sans" w:eastAsia="Times New Roman" w:hAnsi="Open Sans" w:cs="Times New Roman"/>
      <w:b/>
      <w:bCs/>
      <w:kern w:val="36"/>
      <w:sz w:val="55"/>
      <w:szCs w:val="55"/>
      <w:lang w:eastAsia="ru-RU"/>
    </w:rPr>
  </w:style>
  <w:style w:type="paragraph" w:styleId="2">
    <w:name w:val="heading 2"/>
    <w:basedOn w:val="a"/>
    <w:link w:val="20"/>
    <w:uiPriority w:val="9"/>
    <w:qFormat/>
    <w:rsid w:val="00212148"/>
    <w:pPr>
      <w:spacing w:after="332"/>
      <w:ind w:firstLine="0"/>
      <w:jc w:val="left"/>
      <w:outlineLvl w:val="1"/>
    </w:pPr>
    <w:rPr>
      <w:rFonts w:ascii="Open Sans" w:eastAsia="Times New Roman" w:hAnsi="Open Sans" w:cs="Times New Roman"/>
      <w:b/>
      <w:bCs/>
      <w:sz w:val="44"/>
      <w:szCs w:val="44"/>
      <w:lang w:eastAsia="ru-RU"/>
    </w:rPr>
  </w:style>
  <w:style w:type="paragraph" w:styleId="3">
    <w:name w:val="heading 3"/>
    <w:basedOn w:val="a"/>
    <w:link w:val="30"/>
    <w:uiPriority w:val="9"/>
    <w:qFormat/>
    <w:rsid w:val="00212148"/>
    <w:pPr>
      <w:spacing w:after="332"/>
      <w:ind w:firstLine="0"/>
      <w:jc w:val="left"/>
      <w:outlineLvl w:val="2"/>
    </w:pPr>
    <w:rPr>
      <w:rFonts w:ascii="Open Sans" w:eastAsia="Times New Roman" w:hAnsi="Open Sans" w:cs="Times New Roman"/>
      <w:b/>
      <w:bCs/>
      <w:sz w:val="35"/>
      <w:szCs w:val="3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2148"/>
    <w:rPr>
      <w:rFonts w:ascii="Open Sans" w:eastAsia="Times New Roman" w:hAnsi="Open Sans" w:cs="Times New Roman"/>
      <w:b/>
      <w:bCs/>
      <w:kern w:val="36"/>
      <w:sz w:val="55"/>
      <w:szCs w:val="5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2148"/>
    <w:rPr>
      <w:rFonts w:ascii="Open Sans" w:eastAsia="Times New Roman" w:hAnsi="Open Sans" w:cs="Times New Roman"/>
      <w:b/>
      <w:bCs/>
      <w:sz w:val="44"/>
      <w:szCs w:val="4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12148"/>
    <w:rPr>
      <w:rFonts w:ascii="Open Sans" w:eastAsia="Times New Roman" w:hAnsi="Open Sans" w:cs="Times New Roman"/>
      <w:b/>
      <w:bCs/>
      <w:sz w:val="35"/>
      <w:szCs w:val="35"/>
      <w:lang w:eastAsia="ru-RU"/>
    </w:rPr>
  </w:style>
  <w:style w:type="character" w:styleId="a3">
    <w:name w:val="Hyperlink"/>
    <w:basedOn w:val="a0"/>
    <w:uiPriority w:val="99"/>
    <w:semiHidden/>
    <w:unhideWhenUsed/>
    <w:rsid w:val="00212148"/>
    <w:rPr>
      <w:b/>
      <w:bCs/>
      <w:strike w:val="0"/>
      <w:dstrike w:val="0"/>
      <w:color w:val="0074D9"/>
      <w:u w:val="non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212148"/>
    <w:rPr>
      <w:b/>
      <w:bCs/>
    </w:rPr>
  </w:style>
  <w:style w:type="paragraph" w:styleId="a5">
    <w:name w:val="Normal (Web)"/>
    <w:basedOn w:val="a"/>
    <w:uiPriority w:val="99"/>
    <w:semiHidden/>
    <w:unhideWhenUsed/>
    <w:rsid w:val="00212148"/>
    <w:pPr>
      <w:spacing w:after="332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214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1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1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3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7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037123">
                      <w:marLeft w:val="0"/>
                      <w:marRight w:val="0"/>
                      <w:marTop w:val="33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251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sultu-net.ru/%D1%83%D0%B7%D0%B4%D0%B3-%D0%B1%D1%86%D0%B0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sultu-net.ru/discirkulyatornaya-encefalopatiy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insultu-net.ru/wp-content/uploads/2014/02/sosudi-golovnogo-mozga.jpg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ГБУЗ НО НОЦМП</dc:creator>
  <cp:lastModifiedBy>user</cp:lastModifiedBy>
  <cp:revision>11</cp:revision>
  <dcterms:created xsi:type="dcterms:W3CDTF">2019-03-13T11:53:00Z</dcterms:created>
  <dcterms:modified xsi:type="dcterms:W3CDTF">2019-10-29T07:47:00Z</dcterms:modified>
</cp:coreProperties>
</file>