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5" w:rsidRPr="00BD2C65" w:rsidRDefault="00BD2C65" w:rsidP="00BD2C65">
      <w:pPr>
        <w:spacing w:before="166" w:after="166" w:line="662" w:lineRule="atLeast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D2C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Министерство здравоохранения Нижегородской области</w:t>
      </w:r>
    </w:p>
    <w:p w:rsidR="00BD2C65" w:rsidRPr="00BD2C65" w:rsidRDefault="00BD2C65" w:rsidP="00BD2C65">
      <w:pPr>
        <w:spacing w:before="166" w:after="166" w:line="662" w:lineRule="atLeast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BD2C65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ГБУЗ НО «</w:t>
      </w:r>
      <w:proofErr w:type="gramStart"/>
      <w:r w:rsidRPr="00BD2C65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Нижегородский</w:t>
      </w:r>
      <w:proofErr w:type="gramEnd"/>
      <w:r w:rsidRPr="00BD2C65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областной центр медицинской профилактики»</w:t>
      </w:r>
    </w:p>
    <w:p w:rsidR="00BD2C65" w:rsidRPr="00BD2C65" w:rsidRDefault="00BD2C65" w:rsidP="00BD2C65">
      <w:pPr>
        <w:spacing w:before="166" w:after="166" w:line="662" w:lineRule="atLeast"/>
        <w:jc w:val="center"/>
        <w:outlineLvl w:val="1"/>
        <w:rPr>
          <w:rFonts w:ascii="Arial" w:eastAsia="Times New Roman" w:hAnsi="Arial" w:cs="Arial"/>
          <w:b/>
          <w:color w:val="333333"/>
          <w:sz w:val="26"/>
          <w:szCs w:val="26"/>
          <w:lang w:eastAsia="ru-RU"/>
        </w:rPr>
      </w:pPr>
    </w:p>
    <w:p w:rsidR="00BD2C65" w:rsidRDefault="00BD2C65" w:rsidP="00BD2C65">
      <w:pPr>
        <w:spacing w:before="166" w:after="166" w:line="662" w:lineRule="atLeast"/>
        <w:outlineLvl w:val="1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</w:p>
    <w:p w:rsidR="00BD2C65" w:rsidRDefault="00BD2C65" w:rsidP="00BD2C65">
      <w:pPr>
        <w:spacing w:before="166" w:after="166" w:line="662" w:lineRule="atLeast"/>
        <w:outlineLvl w:val="1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D2C65">
        <w:rPr>
          <w:rFonts w:ascii="Arial" w:eastAsia="Times New Roman" w:hAnsi="Arial" w:cs="Arial"/>
          <w:noProof/>
          <w:color w:val="333333"/>
          <w:sz w:val="52"/>
          <w:szCs w:val="52"/>
          <w:lang w:eastAsia="ru-RU"/>
        </w:rPr>
        <w:drawing>
          <wp:inline distT="0" distB="0" distL="0" distR="0">
            <wp:extent cx="5329300" cy="3263754"/>
            <wp:effectExtent l="19050" t="0" r="4700" b="0"/>
            <wp:docPr id="2" name="Рисунок 1" descr="http://rzhav-school.ru/images/1469885947general_pages_i60881_saratovcev_prosyat_ne_puskat_detei_k_otkrytym_ok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zhav-school.ru/images/1469885947general_pages_i60881_saratovcev_prosyat_ne_puskat_detei_k_otkrytym_okna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801" cy="326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65" w:rsidRDefault="00BD2C65" w:rsidP="00BD2C65">
      <w:pPr>
        <w:spacing w:before="166" w:after="166" w:line="662" w:lineRule="atLeast"/>
        <w:outlineLvl w:val="1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</w:p>
    <w:p w:rsidR="00BD2C65" w:rsidRPr="00BD2C65" w:rsidRDefault="00BD2C65" w:rsidP="00BD2C65">
      <w:pPr>
        <w:spacing w:before="166" w:after="166" w:line="662" w:lineRule="atLeast"/>
        <w:jc w:val="center"/>
        <w:outlineLvl w:val="1"/>
        <w:rPr>
          <w:rFonts w:ascii="Times New Roman" w:eastAsia="Times New Roman" w:hAnsi="Times New Roman" w:cs="Times New Roman"/>
          <w:b/>
          <w:i/>
          <w:color w:val="333333"/>
          <w:sz w:val="44"/>
          <w:szCs w:val="44"/>
          <w:lang w:eastAsia="ru-RU"/>
        </w:rPr>
      </w:pPr>
      <w:r w:rsidRPr="00BD2C65">
        <w:rPr>
          <w:rFonts w:ascii="Times New Roman" w:eastAsia="Times New Roman" w:hAnsi="Times New Roman" w:cs="Times New Roman"/>
          <w:b/>
          <w:i/>
          <w:color w:val="333333"/>
          <w:sz w:val="44"/>
          <w:szCs w:val="44"/>
          <w:lang w:eastAsia="ru-RU"/>
        </w:rPr>
        <w:t>КАК ПРЕДОТВРАТИТЬ ВЫПАДЕНИЕ РЕБЕНКА ИЗ ОКНА?</w:t>
      </w:r>
    </w:p>
    <w:p w:rsidR="00BD2C65" w:rsidRDefault="00BD2C65" w:rsidP="00BD2C65">
      <w:pPr>
        <w:spacing w:after="298" w:line="39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BD2C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ПАМЯТКА ДЛЯ РОДИТЕЛЕЙ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053D90" w:rsidRDefault="00053D90" w:rsidP="00BD2C65">
      <w:pPr>
        <w:spacing w:after="298" w:line="39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53D90" w:rsidRDefault="00053D90" w:rsidP="00BD2C65">
      <w:pPr>
        <w:spacing w:after="298" w:line="39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53D90" w:rsidRDefault="00053D90" w:rsidP="00BD2C65">
      <w:pPr>
        <w:spacing w:after="298" w:line="39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53D90" w:rsidRDefault="00053D90" w:rsidP="00053D90">
      <w:pPr>
        <w:spacing w:after="298" w:line="39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Нижний Новгород 2018 год</w:t>
      </w:r>
    </w:p>
    <w:p w:rsidR="00BD2C65" w:rsidRPr="001818D6" w:rsidRDefault="00BD2C65" w:rsidP="000463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Современное окно стало причиной несчастных случаев с детьми.</w:t>
      </w:r>
    </w:p>
    <w:p w:rsidR="00BD2C65" w:rsidRPr="001818D6" w:rsidRDefault="00BD2C65" w:rsidP="000463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Ежегодно с наступлением весны отмечается рост несчастных случаев, которые связанны с выпадением маленьких детей из окон. Как подтверждает медицинская статистика, через клинические больницы, которые специализируются на детском травматизме, ежегодно проходят десятки детей, выпавших из окон.</w:t>
      </w:r>
    </w:p>
    <w:p w:rsidR="00BD2C65" w:rsidRPr="001818D6" w:rsidRDefault="00BD2C65" w:rsidP="000463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gramStart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большинстве</w:t>
      </w:r>
      <w:proofErr w:type="gramEnd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случаев дети получают тяжелую сочетанную травму, которая сопровождается черепно-мозговыми травмами, повреждением центральной нервной системы, конечностей, костей, внутренних органов (разрывом печени и селезенки), что требует длительного лечения и восстановления, которое может исчисляться неделями, а то и месяцами. Иногда ребенок так и не может полностью восстановить здоровье</w:t>
      </w:r>
      <w:r w:rsid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остается инвалидом на всю жизнь. Нередки случаи, когда ребенок умирает на месте или по дороге в больницу.</w:t>
      </w:r>
    </w:p>
    <w:p w:rsidR="00BD2C65" w:rsidRPr="0021480B" w:rsidRDefault="00BD2C65" w:rsidP="00046324">
      <w:pPr>
        <w:pStyle w:val="a7"/>
        <w:numPr>
          <w:ilvl w:val="0"/>
          <w:numId w:val="5"/>
        </w:numPr>
        <w:spacing w:before="100" w:beforeAutospacing="1" w:after="0" w:line="331" w:lineRule="atLeast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оставлять окна открытыми, поскольку достаточно отвлечься на секунду, которая может стать последним мгновением в жизни ребенка или искалечить ее навсегда.</w:t>
      </w:r>
    </w:p>
    <w:p w:rsidR="00BD2C65" w:rsidRPr="0021480B" w:rsidRDefault="00BD2C65" w:rsidP="0021480B">
      <w:pPr>
        <w:pStyle w:val="a7"/>
        <w:numPr>
          <w:ilvl w:val="0"/>
          <w:numId w:val="5"/>
        </w:numPr>
        <w:spacing w:after="298" w:line="397" w:lineRule="atLeast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использовать москитные сетки без соответствующей защиты окна.</w:t>
      </w:r>
      <w:r w:rsid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видит некое препятствие впереди, уверенно опирается на него, и в результате может выпасть вместе с сеткой, которая не рассчитана на вес даже годовалого ребенка.</w:t>
      </w:r>
    </w:p>
    <w:p w:rsidR="00BD2C65" w:rsidRPr="0021480B" w:rsidRDefault="00BD2C65" w:rsidP="0021480B">
      <w:pPr>
        <w:pStyle w:val="a7"/>
        <w:numPr>
          <w:ilvl w:val="0"/>
          <w:numId w:val="5"/>
        </w:numPr>
        <w:spacing w:before="100" w:beforeAutospacing="1" w:after="100" w:afterAutospacing="1" w:line="331" w:lineRule="atLeast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оставлять ребенка без присмотра, особенно играющего возле окон и стеклянных дверей.</w:t>
      </w:r>
    </w:p>
    <w:p w:rsidR="00BD2C65" w:rsidRPr="0021480B" w:rsidRDefault="00BD2C65" w:rsidP="00F81396">
      <w:pPr>
        <w:pStyle w:val="a7"/>
        <w:numPr>
          <w:ilvl w:val="0"/>
          <w:numId w:val="5"/>
        </w:numPr>
        <w:spacing w:before="100" w:beforeAutospacing="1" w:after="100" w:afterAutospacing="1" w:line="331" w:lineRule="atLeast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48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оставлять мебель поблизости окон, чтобы ребенок не взобрался на подоконник.</w:t>
      </w:r>
    </w:p>
    <w:p w:rsidR="00BD2C65" w:rsidRPr="001818D6" w:rsidRDefault="00BD2C65" w:rsidP="00F81396">
      <w:pPr>
        <w:numPr>
          <w:ilvl w:val="0"/>
          <w:numId w:val="5"/>
        </w:numPr>
        <w:spacing w:before="100" w:beforeAutospacing="1" w:after="100" w:afterAutospacing="1" w:line="331" w:lineRule="atLeast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следует позволять детям прыгать на кровати или другой мебели, расположенной вблизи окон.</w:t>
      </w:r>
    </w:p>
    <w:p w:rsidR="00BD2C65" w:rsidRPr="00F81396" w:rsidRDefault="00BD2C65" w:rsidP="001818D6">
      <w:pPr>
        <w:numPr>
          <w:ilvl w:val="0"/>
          <w:numId w:val="5"/>
        </w:numPr>
        <w:spacing w:before="100" w:beforeAutospacing="1" w:after="298" w:afterAutospacing="1" w:line="397" w:lineRule="atLeast"/>
        <w:ind w:left="414" w:firstLine="1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13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Тщательно подобрать аксессуары на окна.</w:t>
      </w:r>
      <w:r w:rsidR="00F813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813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частности, средства солнцезащиты, такие как жалюзи и рулонные шторы должны быть без свисающих шнуров и цепочек. Ребенок может с их помощью взобраться на окно или запутаться в них и спровоцировать удушье.</w:t>
      </w:r>
    </w:p>
    <w:p w:rsidR="00BD2C65" w:rsidRDefault="00BD2C65" w:rsidP="00F81396">
      <w:pPr>
        <w:pStyle w:val="a7"/>
        <w:numPr>
          <w:ilvl w:val="0"/>
          <w:numId w:val="5"/>
        </w:numPr>
        <w:spacing w:before="100" w:beforeAutospacing="1" w:after="100" w:afterAutospacing="1" w:line="331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13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Установить на окна блокираторы, препятствующие открытию окна ребенком самостоятельно.</w:t>
      </w:r>
    </w:p>
    <w:p w:rsidR="00BD2C65" w:rsidRPr="001818D6" w:rsidRDefault="00BD2C65" w:rsidP="00605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Сделайте ваше окно безопасным!</w:t>
      </w:r>
    </w:p>
    <w:p w:rsidR="00BD2C65" w:rsidRPr="001818D6" w:rsidRDefault="00BD2C65" w:rsidP="00605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допустите нелепой гибели вашего ребенка!</w:t>
      </w:r>
    </w:p>
    <w:p w:rsidR="00BD2C65" w:rsidRPr="001818D6" w:rsidRDefault="00BD2C65" w:rsidP="00605B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Существуют различные средства обеспечения безопасности окон для детей. Стоимость некоторых из них доступна каждому.</w:t>
      </w:r>
    </w:p>
    <w:p w:rsidR="00BD2C65" w:rsidRPr="001818D6" w:rsidRDefault="00BD2C65" w:rsidP="00605B61">
      <w:pPr>
        <w:spacing w:after="0" w:line="397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Жизнь наших детей бесценна...</w:t>
      </w:r>
    </w:p>
    <w:p w:rsidR="00BD2C65" w:rsidRPr="001818D6" w:rsidRDefault="00BD2C65" w:rsidP="00605B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правила, соблюдение которых поможет сохранить жизнь и здоровье детей: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ребенок не может находиться без присмотра</w:t>
      </w:r>
      <w:r w:rsidR="006C2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C2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особенности в помещениях, где открыто настежь окно или есть хоть малейшая вероятность, что ребенок может его самостоятельно открыть;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фурнитура окон и сами рамы должны быть исправны, чтобы предупредить их самопроизвольное или слишком легкое открывание ребенком;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если оставляете ребенка одного даже на непродолжительное время в помещении, а закрывать окно полностью не хотите, то в случае со стандартными деревянными рамами закройте окно на шпингалеты и снизу, и сверху (не пренебрегайте верхним шпингалетом, так как нижний </w:t>
      </w:r>
      <w:r w:rsidR="006C26C1"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шпингалет</w:t>
      </w:r>
      <w:r w:rsidR="006C2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довольно легко открыть) и откройте форточку;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с металлопластиковым окном, поставьте раму в режим «фронтальное проветривание», так как из этого режима маленький ребенок самостоятельно вряд ли сможет открыть окно;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нельзя надеяться на режим «</w:t>
      </w:r>
      <w:proofErr w:type="spellStart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микропроветривание</w:t>
      </w:r>
      <w:proofErr w:type="spellEnd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на металлопластиковых окнах - из этого режима окно легко открыть, даже случайно дернув за ручку;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пренебрегайте средствами детской защиты на окнах: металлопластиковые окна в доме, где есть ребенок, просто необходимо оборудовать специальными устройствами, блокирующими открывание окна;</w:t>
      </w:r>
    </w:p>
    <w:p w:rsidR="00BD2C65" w:rsidRPr="001818D6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воспитывайте ребенка правильно: не ставьте его на подоконник, не поощряйте самостоятельного лазания туда, строго предупреждайте даже попытки таких «игр»;</w:t>
      </w:r>
    </w:p>
    <w:p w:rsidR="00BD2C65" w:rsidRDefault="00BD2C65" w:rsidP="00605B61">
      <w:pPr>
        <w:numPr>
          <w:ilvl w:val="0"/>
          <w:numId w:val="4"/>
        </w:numPr>
        <w:spacing w:before="100" w:beforeAutospacing="1" w:after="0" w:line="240" w:lineRule="auto"/>
        <w:ind w:left="4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объясняйте ребенку опасность открытого окна из </w:t>
      </w:r>
      <w:r w:rsidR="00605B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возможного падения.</w:t>
      </w:r>
      <w:proofErr w:type="gramEnd"/>
    </w:p>
    <w:p w:rsidR="00BD2C65" w:rsidRPr="00BA4861" w:rsidRDefault="00BD2C65" w:rsidP="00BA4861">
      <w:pPr>
        <w:spacing w:after="298" w:line="397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A486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УВАЖАЕМЫ РОДИТЕЛИ!</w:t>
      </w:r>
    </w:p>
    <w:p w:rsidR="00BD2C65" w:rsidRPr="001818D6" w:rsidRDefault="00BD2C65" w:rsidP="00BA4861">
      <w:pPr>
        <w:spacing w:after="298" w:line="39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Ежегодно с наступлением весны отмечается рост несчастных случаев, которые связанны с выпадением маленьких детей из окон. В </w:t>
      </w:r>
      <w:proofErr w:type="gramStart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большинстве</w:t>
      </w:r>
      <w:proofErr w:type="gramEnd"/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случаев дети получают тяжелую сочетанную травму, которая сопровождается черепно-мозговыми травмами, повреждением центральной нервной системы, конечностей, костей, внутренних органов. </w:t>
      </w:r>
    </w:p>
    <w:p w:rsidR="00BA4861" w:rsidRDefault="00BD2C65" w:rsidP="00BA4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ПОМНИТЕ! </w:t>
      </w:r>
    </w:p>
    <w:p w:rsidR="00605B61" w:rsidRDefault="00BD2C65" w:rsidP="00BA4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ТОЛЬКО БДИТЕЛЬНОЕ ОТНОШЕНИЕ К СВОИМ СОБСТВЕННЫМ ДЕТЯМ ПОМОЖЕТ ИЗБЕЖАТЬ БЕДЫ. </w:t>
      </w:r>
    </w:p>
    <w:p w:rsidR="00BD2C65" w:rsidRPr="001818D6" w:rsidRDefault="00BD2C65" w:rsidP="00BA4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1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ЗАПОМНИТЕ 7 ПРАВИЛ:</w:t>
      </w:r>
    </w:p>
    <w:p w:rsidR="00BD2C65" w:rsidRPr="001818D6" w:rsidRDefault="00BD2C65" w:rsidP="00BA4861">
      <w:pPr>
        <w:spacing w:after="0" w:line="39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Не оставлять окно открытым, поскольку достаточно отвлечься на секунду, которая может стать последним мгновением в жизни ребенка или искалечить ее навсегда.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Не использовать москитные сетки без соответствующей защиты окна. Ребенок видит некое препятствие впереди, уверенно упирается 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 него, и в результате может выпасть вместе с сеткой, которая не рассчитана на вес даже годовалого ребенка.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Не оставлять ребенка без присмотра, особенно играющего возле окон и стеклянных дверей.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Не ставить мебель поблизости окон, чтобы ребенок не взобрался на подоконник.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Не следует позволять детям прыгать на кровати или другой мебели, расположенной вблизи окон.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="001F72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Тщательно подобрать аксессуары на окна. В частности, средства</w:t>
      </w:r>
      <w:r w:rsidR="001F72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солнцезащиты, такие как жалюзи и рулонные шторы должны быть без свисающих шнуров и цепочек. Ребенок может с их помощью взобраться на окно или запутаться в них, тем самым спровоцировать удушье.</w:t>
      </w:r>
    </w:p>
    <w:p w:rsidR="00BD2C65" w:rsidRPr="001818D6" w:rsidRDefault="00BD2C65" w:rsidP="001F7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72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</w:t>
      </w:r>
      <w:r w:rsidRPr="001F72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ПРАВИЛО</w:t>
      </w:r>
      <w:r w:rsidRPr="00181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Установить на окна блокираторы, препятствующие открытию окна ребенком самостоятельно.</w:t>
      </w:r>
    </w:p>
    <w:sectPr w:rsidR="00BD2C65" w:rsidRPr="001818D6" w:rsidSect="003D1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5EDA"/>
    <w:multiLevelType w:val="multilevel"/>
    <w:tmpl w:val="C250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72ADC"/>
    <w:multiLevelType w:val="multilevel"/>
    <w:tmpl w:val="EC36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747A0A"/>
    <w:multiLevelType w:val="hybridMultilevel"/>
    <w:tmpl w:val="5C06D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72158"/>
    <w:multiLevelType w:val="multilevel"/>
    <w:tmpl w:val="CC08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916064"/>
    <w:multiLevelType w:val="multilevel"/>
    <w:tmpl w:val="44725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D2C65"/>
    <w:rsid w:val="00046324"/>
    <w:rsid w:val="00053D90"/>
    <w:rsid w:val="001818D6"/>
    <w:rsid w:val="001F721C"/>
    <w:rsid w:val="0021480B"/>
    <w:rsid w:val="003D1EDD"/>
    <w:rsid w:val="00605B61"/>
    <w:rsid w:val="006C26C1"/>
    <w:rsid w:val="007304A7"/>
    <w:rsid w:val="00981846"/>
    <w:rsid w:val="00BA4861"/>
    <w:rsid w:val="00BD2C65"/>
    <w:rsid w:val="00F8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DD"/>
  </w:style>
  <w:style w:type="paragraph" w:styleId="2">
    <w:name w:val="heading 2"/>
    <w:basedOn w:val="a"/>
    <w:link w:val="20"/>
    <w:uiPriority w:val="9"/>
    <w:qFormat/>
    <w:rsid w:val="00BD2C65"/>
    <w:pPr>
      <w:spacing w:before="166" w:after="166" w:line="662" w:lineRule="atLeast"/>
      <w:outlineLvl w:val="1"/>
    </w:pPr>
    <w:rPr>
      <w:rFonts w:ascii="Arial" w:eastAsia="Times New Roman" w:hAnsi="Arial" w:cs="Arial"/>
      <w:sz w:val="52"/>
      <w:szCs w:val="5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2C65"/>
    <w:rPr>
      <w:rFonts w:ascii="Arial" w:eastAsia="Times New Roman" w:hAnsi="Arial" w:cs="Arial"/>
      <w:sz w:val="52"/>
      <w:szCs w:val="52"/>
      <w:lang w:eastAsia="ru-RU"/>
    </w:rPr>
  </w:style>
  <w:style w:type="character" w:styleId="a3">
    <w:name w:val="Strong"/>
    <w:basedOn w:val="a0"/>
    <w:uiPriority w:val="22"/>
    <w:qFormat/>
    <w:rsid w:val="00BD2C65"/>
    <w:rPr>
      <w:b/>
      <w:bCs/>
    </w:rPr>
  </w:style>
  <w:style w:type="paragraph" w:styleId="a4">
    <w:name w:val="Normal (Web)"/>
    <w:basedOn w:val="a"/>
    <w:uiPriority w:val="99"/>
    <w:semiHidden/>
    <w:unhideWhenUsed/>
    <w:rsid w:val="00BD2C65"/>
    <w:pPr>
      <w:spacing w:after="2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4"/>
    <w:basedOn w:val="a"/>
    <w:rsid w:val="00BD2C65"/>
    <w:pPr>
      <w:spacing w:after="2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30"/>
    <w:basedOn w:val="a"/>
    <w:rsid w:val="00BD2C65"/>
    <w:pPr>
      <w:spacing w:after="2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BD2C65"/>
    <w:pPr>
      <w:spacing w:after="2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C6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48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83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ГБУЗ НО НОЦМП</dc:creator>
  <cp:lastModifiedBy>ГБУЗ НО НОЦМП</cp:lastModifiedBy>
  <cp:revision>10</cp:revision>
  <dcterms:created xsi:type="dcterms:W3CDTF">2018-06-28T07:09:00Z</dcterms:created>
  <dcterms:modified xsi:type="dcterms:W3CDTF">2018-06-28T07:40:00Z</dcterms:modified>
</cp:coreProperties>
</file>